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3" w:rsidRDefault="00F379B3" w:rsidP="00F3008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D0A22">
        <w:rPr>
          <w:rFonts w:ascii="Times New Roman" w:hAnsi="Times New Roman"/>
          <w:b/>
          <w:sz w:val="24"/>
          <w:szCs w:val="24"/>
        </w:rPr>
        <w:t xml:space="preserve">В </w:t>
      </w:r>
      <w:r w:rsidR="003B0127">
        <w:rPr>
          <w:rFonts w:ascii="Times New Roman" w:hAnsi="Times New Roman"/>
          <w:b/>
          <w:sz w:val="24"/>
          <w:szCs w:val="24"/>
        </w:rPr>
        <w:t xml:space="preserve">Судебный участок мирового судьи № </w:t>
      </w:r>
      <w:r w:rsidR="00AE01A5">
        <w:rPr>
          <w:rFonts w:ascii="Times New Roman" w:hAnsi="Times New Roman"/>
          <w:b/>
          <w:sz w:val="24"/>
          <w:szCs w:val="24"/>
        </w:rPr>
        <w:t>199</w:t>
      </w:r>
      <w:r w:rsidR="003B0127">
        <w:rPr>
          <w:rFonts w:ascii="Times New Roman" w:hAnsi="Times New Roman"/>
          <w:b/>
          <w:sz w:val="24"/>
          <w:szCs w:val="24"/>
        </w:rPr>
        <w:t xml:space="preserve"> г. Москвы</w:t>
      </w:r>
    </w:p>
    <w:p w:rsidR="00F379B3" w:rsidRDefault="003B0127" w:rsidP="00F3008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Судье </w:t>
      </w:r>
      <w:proofErr w:type="spellStart"/>
      <w:r w:rsidR="00AE01A5">
        <w:rPr>
          <w:rFonts w:ascii="Times New Roman" w:hAnsi="Times New Roman"/>
          <w:b/>
          <w:sz w:val="24"/>
          <w:szCs w:val="24"/>
        </w:rPr>
        <w:t>Трембачевой</w:t>
      </w:r>
      <w:proofErr w:type="spellEnd"/>
      <w:r w:rsidR="00AE01A5">
        <w:rPr>
          <w:rFonts w:ascii="Times New Roman" w:hAnsi="Times New Roman"/>
          <w:b/>
          <w:sz w:val="24"/>
          <w:szCs w:val="24"/>
        </w:rPr>
        <w:t xml:space="preserve"> П.А.</w:t>
      </w:r>
    </w:p>
    <w:p w:rsidR="00B70E37" w:rsidRPr="00B70E37" w:rsidRDefault="00B70E37" w:rsidP="00F30083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B70E37">
        <w:rPr>
          <w:rFonts w:ascii="Times New Roman" w:hAnsi="Times New Roman"/>
          <w:sz w:val="24"/>
          <w:szCs w:val="24"/>
        </w:rPr>
        <w:t xml:space="preserve">121351, </w:t>
      </w:r>
      <w:proofErr w:type="spellStart"/>
      <w:r w:rsidRPr="00B70E37">
        <w:rPr>
          <w:rFonts w:ascii="Times New Roman" w:hAnsi="Times New Roman"/>
          <w:sz w:val="24"/>
          <w:szCs w:val="24"/>
        </w:rPr>
        <w:t>Бобруйская</w:t>
      </w:r>
      <w:proofErr w:type="spellEnd"/>
      <w:r w:rsidRPr="00B70E37">
        <w:rPr>
          <w:rFonts w:ascii="Times New Roman" w:hAnsi="Times New Roman"/>
          <w:sz w:val="24"/>
          <w:szCs w:val="24"/>
        </w:rPr>
        <w:t xml:space="preserve"> ул., д. 4, корп. 1</w:t>
      </w:r>
    </w:p>
    <w:p w:rsidR="00F379B3" w:rsidRDefault="00F379B3" w:rsidP="00F30083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30083">
        <w:rPr>
          <w:rFonts w:ascii="Times New Roman" w:hAnsi="Times New Roman"/>
          <w:sz w:val="24"/>
          <w:szCs w:val="24"/>
        </w:rPr>
        <w:t>от</w:t>
      </w:r>
      <w:r w:rsidRPr="00CD0A22">
        <w:rPr>
          <w:rFonts w:ascii="Times New Roman" w:hAnsi="Times New Roman"/>
          <w:sz w:val="24"/>
          <w:szCs w:val="24"/>
        </w:rPr>
        <w:t xml:space="preserve"> </w:t>
      </w:r>
      <w:r w:rsidR="00F30083">
        <w:rPr>
          <w:rFonts w:ascii="Times New Roman" w:hAnsi="Times New Roman"/>
          <w:sz w:val="24"/>
          <w:szCs w:val="24"/>
        </w:rPr>
        <w:t>__________________________________</w:t>
      </w:r>
    </w:p>
    <w:p w:rsidR="003B0127" w:rsidRDefault="00F30083" w:rsidP="00F30083">
      <w:pPr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</w:t>
      </w:r>
    </w:p>
    <w:p w:rsidR="00F379B3" w:rsidRDefault="00F379B3" w:rsidP="00F3008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F30083">
        <w:rPr>
          <w:rFonts w:ascii="Times New Roman" w:hAnsi="Times New Roman"/>
          <w:sz w:val="24"/>
          <w:szCs w:val="24"/>
        </w:rPr>
        <w:t>________________________________</w:t>
      </w:r>
    </w:p>
    <w:p w:rsidR="00D56562" w:rsidRDefault="00D56562" w:rsidP="00D565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0412" w:rsidRDefault="00D6688A" w:rsidP="003D04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Возражения </w:t>
      </w:r>
      <w:bookmarkStart w:id="0" w:name="_GoBack"/>
      <w:bookmarkEnd w:id="0"/>
    </w:p>
    <w:p w:rsidR="00D56562" w:rsidRDefault="00D6688A" w:rsidP="00D565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</w:t>
      </w:r>
      <w:r w:rsidR="007602A9">
        <w:rPr>
          <w:rFonts w:ascii="Times New Roman" w:hAnsi="Times New Roman"/>
          <w:sz w:val="24"/>
          <w:szCs w:val="24"/>
        </w:rPr>
        <w:t xml:space="preserve"> судебного приказа</w:t>
      </w:r>
    </w:p>
    <w:p w:rsidR="007602A9" w:rsidRPr="00A35D0E" w:rsidRDefault="007602A9" w:rsidP="003D0412">
      <w:pPr>
        <w:pStyle w:val="ConsPlusNormal"/>
        <w:ind w:firstLine="540"/>
        <w:jc w:val="both"/>
        <w:rPr>
          <w:b w:val="0"/>
        </w:rPr>
      </w:pPr>
    </w:p>
    <w:p w:rsidR="003D0412" w:rsidRDefault="00F30083" w:rsidP="003D041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____________________</w:t>
      </w:r>
      <w:r w:rsidR="003B0127" w:rsidRPr="00A35D0E">
        <w:rPr>
          <w:b w:val="0"/>
        </w:rPr>
        <w:t>.201</w:t>
      </w:r>
      <w:r w:rsidR="00AE01A5">
        <w:rPr>
          <w:b w:val="0"/>
        </w:rPr>
        <w:t>7</w:t>
      </w:r>
      <w:r w:rsidR="003B0127" w:rsidRPr="00A35D0E">
        <w:rPr>
          <w:b w:val="0"/>
        </w:rPr>
        <w:t xml:space="preserve">г. </w:t>
      </w:r>
      <w:r>
        <w:rPr>
          <w:b w:val="0"/>
        </w:rPr>
        <w:t>ФИО</w:t>
      </w:r>
      <w:r w:rsidR="003B0127" w:rsidRPr="00A35D0E">
        <w:rPr>
          <w:b w:val="0"/>
        </w:rPr>
        <w:t xml:space="preserve">, обнаружил на Портале Единого информационного пространства мировых судей города Москвы (код доступа в сети Интернет </w:t>
      </w:r>
      <w:r>
        <w:rPr>
          <w:b w:val="0"/>
        </w:rPr>
        <w:t>http://mos-sud.ru/ms/199</w:t>
      </w:r>
      <w:r w:rsidR="003B0127" w:rsidRPr="00A35D0E">
        <w:rPr>
          <w:b w:val="0"/>
        </w:rPr>
        <w:t>) информацию</w:t>
      </w:r>
      <w:r w:rsidR="003B0127">
        <w:rPr>
          <w:b w:val="0"/>
        </w:rPr>
        <w:t xml:space="preserve"> о выдаче в отношении </w:t>
      </w:r>
      <w:r w:rsidR="001A5A61">
        <w:rPr>
          <w:b w:val="0"/>
        </w:rPr>
        <w:t>не</w:t>
      </w:r>
      <w:r>
        <w:rPr>
          <w:b w:val="0"/>
        </w:rPr>
        <w:t>го</w:t>
      </w:r>
      <w:r w:rsidR="003B0127">
        <w:rPr>
          <w:b w:val="0"/>
        </w:rPr>
        <w:t xml:space="preserve"> судебного приказа:</w:t>
      </w:r>
    </w:p>
    <w:p w:rsidR="003B0127" w:rsidRDefault="003B0127" w:rsidP="003D041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Номер дела: </w:t>
      </w:r>
      <w:r w:rsidR="00F30083">
        <w:rPr>
          <w:b w:val="0"/>
        </w:rPr>
        <w:t>______________________________</w:t>
      </w:r>
      <w:r>
        <w:rPr>
          <w:b w:val="0"/>
        </w:rPr>
        <w:t>.</w:t>
      </w:r>
    </w:p>
    <w:p w:rsidR="003B0127" w:rsidRPr="003B0127" w:rsidRDefault="003B0127" w:rsidP="003D041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Указан</w:t>
      </w:r>
      <w:r w:rsidR="007602A9">
        <w:rPr>
          <w:b w:val="0"/>
        </w:rPr>
        <w:t>ы -</w:t>
      </w:r>
      <w:r>
        <w:rPr>
          <w:b w:val="0"/>
        </w:rPr>
        <w:t xml:space="preserve"> истец: </w:t>
      </w:r>
      <w:r w:rsidR="00AE01A5">
        <w:rPr>
          <w:b w:val="0"/>
        </w:rPr>
        <w:t>ПАО «Моспромстрой»</w:t>
      </w:r>
      <w:r>
        <w:rPr>
          <w:b w:val="0"/>
        </w:rPr>
        <w:t xml:space="preserve">, ответчик: </w:t>
      </w:r>
      <w:r w:rsidR="00F30083">
        <w:rPr>
          <w:b w:val="0"/>
        </w:rPr>
        <w:t>_________________________</w:t>
      </w:r>
      <w:r>
        <w:rPr>
          <w:b w:val="0"/>
        </w:rPr>
        <w:t xml:space="preserve">., судебный приказ от </w:t>
      </w:r>
      <w:r w:rsidR="00F30083">
        <w:rPr>
          <w:b w:val="0"/>
        </w:rPr>
        <w:t>__________________</w:t>
      </w:r>
      <w:r w:rsidR="00AE01A5">
        <w:rPr>
          <w:b w:val="0"/>
        </w:rPr>
        <w:t>г.</w:t>
      </w:r>
    </w:p>
    <w:p w:rsidR="003B0127" w:rsidRDefault="00043B0D" w:rsidP="003B0127">
      <w:pPr>
        <w:pStyle w:val="ConsPlusNormal"/>
        <w:ind w:firstLine="540"/>
        <w:jc w:val="both"/>
        <w:outlineLvl w:val="0"/>
        <w:rPr>
          <w:b w:val="0"/>
          <w:i/>
        </w:rPr>
      </w:pPr>
      <w:r>
        <w:rPr>
          <w:b w:val="0"/>
        </w:rPr>
        <w:t xml:space="preserve">Согласно </w:t>
      </w:r>
      <w:r w:rsidR="003B0127">
        <w:rPr>
          <w:b w:val="0"/>
        </w:rPr>
        <w:t xml:space="preserve">ст. </w:t>
      </w:r>
      <w:r w:rsidR="003B0127">
        <w:rPr>
          <w:b w:val="0"/>
          <w:bCs w:val="0"/>
        </w:rPr>
        <w:t>128</w:t>
      </w:r>
      <w:r w:rsidR="003B0127" w:rsidRPr="003B0127">
        <w:rPr>
          <w:b w:val="0"/>
          <w:bCs w:val="0"/>
        </w:rPr>
        <w:t xml:space="preserve"> </w:t>
      </w:r>
      <w:r w:rsidR="003B0127">
        <w:rPr>
          <w:b w:val="0"/>
          <w:bCs w:val="0"/>
        </w:rPr>
        <w:t xml:space="preserve">ГПК РФ </w:t>
      </w:r>
      <w:r w:rsidR="003B0127" w:rsidRPr="003B0127">
        <w:rPr>
          <w:b w:val="0"/>
          <w:bCs w:val="0"/>
        </w:rPr>
        <w:t>с</w:t>
      </w:r>
      <w:r w:rsidR="003B0127" w:rsidRPr="003B0127">
        <w:rPr>
          <w:b w:val="0"/>
        </w:rPr>
        <w:t xml:space="preserve">удья высылает копию судебного приказа должнику, который в течение десяти дней </w:t>
      </w:r>
      <w:r w:rsidR="003B0127" w:rsidRPr="003B0127">
        <w:rPr>
          <w:b w:val="0"/>
          <w:i/>
        </w:rPr>
        <w:t>со дня получения приказа имеет право представить возражения относительно его исполнения.</w:t>
      </w:r>
    </w:p>
    <w:p w:rsidR="00FB6053" w:rsidRPr="00A94D61" w:rsidRDefault="00F30083" w:rsidP="00F30083">
      <w:pPr>
        <w:pStyle w:val="ConsPlusNormal"/>
        <w:ind w:firstLine="567"/>
        <w:jc w:val="both"/>
        <w:rPr>
          <w:b w:val="0"/>
          <w:i/>
        </w:rPr>
      </w:pPr>
      <w:r>
        <w:rPr>
          <w:b w:val="0"/>
        </w:rPr>
        <w:t>ФИО не согласен</w:t>
      </w:r>
      <w:r w:rsidR="00FB6053" w:rsidRPr="00EE2826">
        <w:rPr>
          <w:b w:val="0"/>
        </w:rPr>
        <w:t xml:space="preserve"> с суммой заявленных требований, поскольку </w:t>
      </w:r>
      <w:r w:rsidR="00FB6053" w:rsidRPr="00A94D61">
        <w:rPr>
          <w:b w:val="0"/>
          <w:i/>
        </w:rPr>
        <w:t>ПАО «</w:t>
      </w:r>
      <w:proofErr w:type="spellStart"/>
      <w:r w:rsidR="00FB6053" w:rsidRPr="00A94D61">
        <w:rPr>
          <w:b w:val="0"/>
          <w:i/>
        </w:rPr>
        <w:t>Моспросмтрой</w:t>
      </w:r>
      <w:proofErr w:type="spellEnd"/>
      <w:r w:rsidR="00FB6053" w:rsidRPr="00A94D61">
        <w:rPr>
          <w:b w:val="0"/>
          <w:i/>
        </w:rPr>
        <w:t xml:space="preserve">» ненадлежащим образом исполняло обязанности по содержанию и текущему ремонту, а также с 01.10.2016 года прекратило деятельность по обслуживанию и управлению многоквартирным домом по адресу: Рублевское шоссе, д.107, о чем уведомило Председателя Совета многоквартирного дома письмом </w:t>
      </w:r>
      <w:proofErr w:type="gramStart"/>
      <w:r w:rsidR="00FB6053" w:rsidRPr="00A94D61">
        <w:rPr>
          <w:b w:val="0"/>
          <w:i/>
        </w:rPr>
        <w:t>О</w:t>
      </w:r>
      <w:proofErr w:type="gramEnd"/>
      <w:r w:rsidR="00FB6053" w:rsidRPr="00A94D61">
        <w:rPr>
          <w:b w:val="0"/>
          <w:i/>
        </w:rPr>
        <w:t xml:space="preserve"> расторжении договоров управления от 12.09.2016г. </w:t>
      </w:r>
    </w:p>
    <w:p w:rsidR="003B0127" w:rsidRDefault="00BA507A" w:rsidP="003B0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силу ст. 129 ГПК РФ с</w:t>
      </w:r>
      <w:r w:rsidR="003B0127" w:rsidRPr="003B0127">
        <w:rPr>
          <w:rFonts w:ascii="Times New Roman" w:eastAsiaTheme="minorHAnsi" w:hAnsi="Times New Roman"/>
          <w:sz w:val="24"/>
          <w:szCs w:val="24"/>
        </w:rPr>
        <w:t>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BA507A" w:rsidRDefault="00BA507A" w:rsidP="003B0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Судебный приказ от </w:t>
      </w:r>
      <w:r w:rsidR="00F30083">
        <w:rPr>
          <w:rFonts w:ascii="Times New Roman" w:eastAsiaTheme="minorHAnsi" w:hAnsi="Times New Roman"/>
          <w:sz w:val="24"/>
          <w:szCs w:val="24"/>
        </w:rPr>
        <w:t>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30083">
        <w:rPr>
          <w:rFonts w:ascii="Times New Roman" w:eastAsiaTheme="minorHAnsi" w:hAnsi="Times New Roman"/>
          <w:sz w:val="24"/>
          <w:szCs w:val="24"/>
        </w:rPr>
        <w:t>ФИО не получал</w:t>
      </w:r>
      <w:r>
        <w:rPr>
          <w:rFonts w:ascii="Times New Roman" w:eastAsiaTheme="minorHAnsi" w:hAnsi="Times New Roman"/>
          <w:sz w:val="24"/>
          <w:szCs w:val="24"/>
        </w:rPr>
        <w:t>, на почту</w:t>
      </w:r>
      <w:r w:rsidR="00F30083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1A5A61">
        <w:rPr>
          <w:rFonts w:ascii="Times New Roman" w:eastAsiaTheme="minorHAnsi" w:hAnsi="Times New Roman"/>
          <w:sz w:val="24"/>
          <w:szCs w:val="24"/>
        </w:rPr>
        <w:t>месту жительства и регистрации</w:t>
      </w:r>
      <w:r>
        <w:rPr>
          <w:rFonts w:ascii="Times New Roman" w:eastAsiaTheme="minorHAnsi" w:hAnsi="Times New Roman"/>
          <w:sz w:val="24"/>
          <w:szCs w:val="24"/>
        </w:rPr>
        <w:t xml:space="preserve"> никаких сведений относительно данного дела не приходило.</w:t>
      </w:r>
    </w:p>
    <w:p w:rsidR="003D0412" w:rsidRDefault="003D0412" w:rsidP="003B012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 связи с вышеизложенным,</w:t>
      </w:r>
      <w:r w:rsidR="00BA507A">
        <w:rPr>
          <w:b w:val="0"/>
        </w:rPr>
        <w:t xml:space="preserve"> </w:t>
      </w:r>
      <w:r w:rsidR="00EE5A3F">
        <w:rPr>
          <w:b w:val="0"/>
        </w:rPr>
        <w:t xml:space="preserve">судебный приказ от </w:t>
      </w:r>
      <w:r w:rsidR="00F30083">
        <w:rPr>
          <w:b w:val="0"/>
        </w:rPr>
        <w:t>____________________</w:t>
      </w:r>
      <w:r w:rsidR="00A94D61">
        <w:rPr>
          <w:b w:val="0"/>
        </w:rPr>
        <w:t>17</w:t>
      </w:r>
      <w:r w:rsidR="00EE5A3F">
        <w:rPr>
          <w:b w:val="0"/>
        </w:rPr>
        <w:t xml:space="preserve"> года подлежит отмене, на основании ст. 129 ГПК РФ </w:t>
      </w:r>
    </w:p>
    <w:p w:rsidR="00D626E4" w:rsidRDefault="003D0412" w:rsidP="003D0412">
      <w:pPr>
        <w:pStyle w:val="ConsPlusNormal"/>
        <w:jc w:val="center"/>
        <w:rPr>
          <w:b w:val="0"/>
        </w:rPr>
      </w:pPr>
      <w:r>
        <w:rPr>
          <w:b w:val="0"/>
        </w:rPr>
        <w:t xml:space="preserve"> </w:t>
      </w:r>
    </w:p>
    <w:p w:rsidR="003D0412" w:rsidRPr="003D0412" w:rsidRDefault="00EE5A3F" w:rsidP="003D0412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>Прошу суд</w:t>
      </w:r>
      <w:r w:rsidR="003D0412" w:rsidRPr="003D0412">
        <w:rPr>
          <w:b w:val="0"/>
          <w:bCs w:val="0"/>
        </w:rPr>
        <w:t>:</w:t>
      </w:r>
    </w:p>
    <w:p w:rsidR="003D0412" w:rsidRPr="003D0412" w:rsidRDefault="003D0412" w:rsidP="003D0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94D61" w:rsidRDefault="00EE5A3F" w:rsidP="00A94D61">
      <w:pPr>
        <w:ind w:firstLine="567"/>
        <w:rPr>
          <w:rFonts w:ascii="Times New Roman" w:hAnsi="Times New Roman"/>
          <w:bCs/>
          <w:sz w:val="24"/>
          <w:szCs w:val="24"/>
        </w:rPr>
      </w:pPr>
      <w:r w:rsidRPr="00A94D61">
        <w:rPr>
          <w:rFonts w:ascii="Times New Roman" w:eastAsiaTheme="minorHAnsi" w:hAnsi="Times New Roman"/>
          <w:sz w:val="24"/>
          <w:szCs w:val="24"/>
        </w:rPr>
        <w:t>отменить</w:t>
      </w:r>
      <w:r w:rsidR="00BA507A" w:rsidRPr="00A94D61">
        <w:rPr>
          <w:rFonts w:ascii="Times New Roman" w:eastAsiaTheme="minorHAnsi" w:hAnsi="Times New Roman"/>
          <w:sz w:val="24"/>
          <w:szCs w:val="24"/>
        </w:rPr>
        <w:t xml:space="preserve"> судебный приказ</w:t>
      </w:r>
      <w:r w:rsidRPr="00A94D61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F30083">
        <w:rPr>
          <w:rFonts w:ascii="Times New Roman" w:eastAsiaTheme="minorHAnsi" w:hAnsi="Times New Roman"/>
          <w:sz w:val="24"/>
          <w:szCs w:val="24"/>
        </w:rPr>
        <w:t>________________________</w:t>
      </w:r>
      <w:r w:rsidRPr="00A94D61">
        <w:rPr>
          <w:rFonts w:ascii="Times New Roman" w:eastAsiaTheme="minorHAnsi" w:hAnsi="Times New Roman"/>
          <w:sz w:val="24"/>
          <w:szCs w:val="24"/>
        </w:rPr>
        <w:t xml:space="preserve"> в отношении </w:t>
      </w:r>
      <w:proofErr w:type="gramStart"/>
      <w:r w:rsidR="00F30083">
        <w:rPr>
          <w:rFonts w:ascii="Times New Roman" w:eastAsiaTheme="minorHAnsi" w:hAnsi="Times New Roman"/>
          <w:sz w:val="24"/>
          <w:szCs w:val="24"/>
        </w:rPr>
        <w:t>ФИО</w:t>
      </w:r>
      <w:r w:rsidRPr="00A94D61">
        <w:rPr>
          <w:rFonts w:ascii="Times New Roman" w:eastAsiaTheme="minorHAnsi" w:hAnsi="Times New Roman"/>
          <w:sz w:val="24"/>
          <w:szCs w:val="24"/>
        </w:rPr>
        <w:t xml:space="preserve"> </w:t>
      </w:r>
      <w:r w:rsidR="00BA507A" w:rsidRPr="00A94D61">
        <w:rPr>
          <w:rFonts w:ascii="Times New Roman" w:eastAsiaTheme="minorHAnsi" w:hAnsi="Times New Roman"/>
          <w:sz w:val="24"/>
          <w:szCs w:val="24"/>
        </w:rPr>
        <w:t xml:space="preserve"> по</w:t>
      </w:r>
      <w:proofErr w:type="gramEnd"/>
      <w:r w:rsidR="00BA507A" w:rsidRPr="00A94D61">
        <w:rPr>
          <w:rFonts w:ascii="Times New Roman" w:eastAsiaTheme="minorHAnsi" w:hAnsi="Times New Roman"/>
          <w:sz w:val="24"/>
          <w:szCs w:val="24"/>
        </w:rPr>
        <w:t xml:space="preserve"> делу</w:t>
      </w:r>
      <w:r w:rsidR="00A94D61" w:rsidRPr="00A94D61">
        <w:rPr>
          <w:rFonts w:ascii="Times New Roman" w:eastAsiaTheme="minorHAnsi" w:hAnsi="Times New Roman"/>
          <w:sz w:val="24"/>
          <w:szCs w:val="24"/>
        </w:rPr>
        <w:t xml:space="preserve"> </w:t>
      </w:r>
      <w:r w:rsidR="00F30083">
        <w:rPr>
          <w:rFonts w:ascii="Times New Roman" w:hAnsi="Times New Roman"/>
          <w:bCs/>
          <w:sz w:val="24"/>
          <w:szCs w:val="24"/>
        </w:rPr>
        <w:t>____________________</w:t>
      </w:r>
      <w:r w:rsidR="00A94D61" w:rsidRPr="00A94D61">
        <w:rPr>
          <w:rFonts w:ascii="Times New Roman" w:hAnsi="Times New Roman"/>
          <w:bCs/>
          <w:sz w:val="24"/>
          <w:szCs w:val="24"/>
        </w:rPr>
        <w:t>.</w:t>
      </w:r>
    </w:p>
    <w:p w:rsidR="00A94D61" w:rsidRDefault="00A94D61" w:rsidP="00A94D61">
      <w:pPr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</w:t>
      </w:r>
    </w:p>
    <w:p w:rsidR="00A94D61" w:rsidRPr="00A94D61" w:rsidRDefault="00F30083" w:rsidP="00A94D61">
      <w:pPr>
        <w:pStyle w:val="a4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Ходатайство о восстановлении срока для обжалования</w:t>
      </w:r>
    </w:p>
    <w:p w:rsidR="00D56562" w:rsidRPr="003D0412" w:rsidRDefault="00D56562" w:rsidP="003D0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EE1" w:rsidRDefault="00824EE1" w:rsidP="003D041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4D61" w:rsidRDefault="00F30083" w:rsidP="00D668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2017 года          _______________/_____________________/</w:t>
      </w:r>
    </w:p>
    <w:p w:rsidR="008A2085" w:rsidRPr="008A2085" w:rsidRDefault="008A2085" w:rsidP="00D668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A2085" w:rsidRPr="008A2085" w:rsidSect="00B9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36F"/>
    <w:multiLevelType w:val="hybridMultilevel"/>
    <w:tmpl w:val="C05C03E0"/>
    <w:lvl w:ilvl="0" w:tplc="3C642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197841"/>
    <w:multiLevelType w:val="hybridMultilevel"/>
    <w:tmpl w:val="32E24F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AE619CB"/>
    <w:multiLevelType w:val="hybridMultilevel"/>
    <w:tmpl w:val="5D78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6794"/>
    <w:multiLevelType w:val="hybridMultilevel"/>
    <w:tmpl w:val="56BA99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88E0A26"/>
    <w:multiLevelType w:val="hybridMultilevel"/>
    <w:tmpl w:val="EEFA9380"/>
    <w:lvl w:ilvl="0" w:tplc="9AD68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862C90"/>
    <w:multiLevelType w:val="hybridMultilevel"/>
    <w:tmpl w:val="8BAEFB10"/>
    <w:lvl w:ilvl="0" w:tplc="40D23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62"/>
    <w:rsid w:val="00043B0D"/>
    <w:rsid w:val="0007406E"/>
    <w:rsid w:val="000F0602"/>
    <w:rsid w:val="00133CB4"/>
    <w:rsid w:val="001857C4"/>
    <w:rsid w:val="001A5A61"/>
    <w:rsid w:val="003503DD"/>
    <w:rsid w:val="0036526F"/>
    <w:rsid w:val="003B0127"/>
    <w:rsid w:val="003D0412"/>
    <w:rsid w:val="00412A23"/>
    <w:rsid w:val="00596956"/>
    <w:rsid w:val="006052B9"/>
    <w:rsid w:val="0065664F"/>
    <w:rsid w:val="006C18CC"/>
    <w:rsid w:val="007131CF"/>
    <w:rsid w:val="007602A9"/>
    <w:rsid w:val="00771B76"/>
    <w:rsid w:val="00824EE1"/>
    <w:rsid w:val="008A2085"/>
    <w:rsid w:val="00940321"/>
    <w:rsid w:val="0097586F"/>
    <w:rsid w:val="00A35D0E"/>
    <w:rsid w:val="00A653E9"/>
    <w:rsid w:val="00A94D61"/>
    <w:rsid w:val="00AE01A5"/>
    <w:rsid w:val="00B0744F"/>
    <w:rsid w:val="00B36B13"/>
    <w:rsid w:val="00B70E37"/>
    <w:rsid w:val="00B97FD8"/>
    <w:rsid w:val="00BA507A"/>
    <w:rsid w:val="00BD5B0A"/>
    <w:rsid w:val="00C04E5B"/>
    <w:rsid w:val="00C40FA7"/>
    <w:rsid w:val="00CD6EF4"/>
    <w:rsid w:val="00D56562"/>
    <w:rsid w:val="00D626E4"/>
    <w:rsid w:val="00D6688A"/>
    <w:rsid w:val="00D732AE"/>
    <w:rsid w:val="00E10D78"/>
    <w:rsid w:val="00E26B2C"/>
    <w:rsid w:val="00EC6EF6"/>
    <w:rsid w:val="00EE2826"/>
    <w:rsid w:val="00EE5A3F"/>
    <w:rsid w:val="00EF179F"/>
    <w:rsid w:val="00F30083"/>
    <w:rsid w:val="00F379B3"/>
    <w:rsid w:val="00F9226E"/>
    <w:rsid w:val="00FA3E9B"/>
    <w:rsid w:val="00FB6053"/>
    <w:rsid w:val="00FF0959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A4B"/>
  <w15:docId w15:val="{602D327F-03D0-4CFC-83CC-4DC7EA3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085"/>
    <w:pPr>
      <w:ind w:left="720"/>
      <w:contextualSpacing/>
    </w:pPr>
  </w:style>
  <w:style w:type="paragraph" w:customStyle="1" w:styleId="ConsPlusNormal">
    <w:name w:val="ConsPlusNormal"/>
    <w:rsid w:val="003D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3B01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g.kachmazov</dc:creator>
  <cp:lastModifiedBy>Качмазов Георгий</cp:lastModifiedBy>
  <cp:revision>2</cp:revision>
  <cp:lastPrinted>2017-07-02T23:15:00Z</cp:lastPrinted>
  <dcterms:created xsi:type="dcterms:W3CDTF">2017-09-18T11:20:00Z</dcterms:created>
  <dcterms:modified xsi:type="dcterms:W3CDTF">2017-09-18T11:20:00Z</dcterms:modified>
</cp:coreProperties>
</file>