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779" w:rsidRDefault="002F58EA" w:rsidP="002F58EA">
      <w:pPr>
        <w:jc w:val="right"/>
      </w:pPr>
      <w:r>
        <w:t xml:space="preserve">Приложение </w:t>
      </w:r>
      <w:r w:rsidR="001A0D6D">
        <w:t>2</w:t>
      </w:r>
    </w:p>
    <w:p w:rsidR="002F58EA" w:rsidRPr="00A05F22" w:rsidRDefault="001A0D6D" w:rsidP="00A05F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Ограничение доступа в подъезды</w:t>
      </w:r>
      <w:r w:rsidR="002F58EA" w:rsidRPr="002F58EA">
        <w:rPr>
          <w:b/>
          <w:sz w:val="28"/>
          <w:szCs w:val="28"/>
        </w:rPr>
        <w:t xml:space="preserve"> МКД </w:t>
      </w:r>
      <w:r>
        <w:rPr>
          <w:b/>
          <w:sz w:val="28"/>
          <w:szCs w:val="28"/>
        </w:rPr>
        <w:t>силами дежурных по подъезду (консьержек)</w:t>
      </w:r>
    </w:p>
    <w:p w:rsidR="001A0D6D" w:rsidRDefault="00A05F22" w:rsidP="002F58EA">
      <w:pPr>
        <w:jc w:val="both"/>
        <w:rPr>
          <w:sz w:val="28"/>
          <w:szCs w:val="28"/>
        </w:rPr>
      </w:pPr>
      <w:r>
        <w:rPr>
          <w:sz w:val="28"/>
          <w:szCs w:val="28"/>
        </w:rPr>
        <w:t>Расчет стоимости услуги по ограничению доступа в подъезды МКД силами дежурных по подъезду на основании гражданско-правового договора об оказании услуг:</w:t>
      </w:r>
    </w:p>
    <w:p w:rsidR="002F58EA" w:rsidRDefault="00A05F22" w:rsidP="002F58EA">
      <w:pPr>
        <w:jc w:val="both"/>
        <w:rPr>
          <w:sz w:val="28"/>
          <w:szCs w:val="28"/>
        </w:rPr>
      </w:pPr>
      <w:r>
        <w:rPr>
          <w:sz w:val="28"/>
          <w:szCs w:val="28"/>
        </w:rPr>
        <w:t>17561*12=210732 Фонд оплаты предоставляемой услуги</w:t>
      </w:r>
    </w:p>
    <w:p w:rsidR="00A05F22" w:rsidRDefault="00A05F22" w:rsidP="002F58EA">
      <w:pPr>
        <w:jc w:val="both"/>
        <w:rPr>
          <w:sz w:val="28"/>
          <w:szCs w:val="28"/>
        </w:rPr>
      </w:pPr>
      <w:r>
        <w:rPr>
          <w:sz w:val="28"/>
          <w:szCs w:val="28"/>
        </w:rPr>
        <w:t>27395,16 – НДФЛ</w:t>
      </w:r>
    </w:p>
    <w:p w:rsidR="00A05F22" w:rsidRDefault="00A05F22" w:rsidP="002F58EA">
      <w:pPr>
        <w:jc w:val="both"/>
        <w:rPr>
          <w:sz w:val="28"/>
          <w:szCs w:val="28"/>
        </w:rPr>
      </w:pPr>
      <w:r>
        <w:rPr>
          <w:sz w:val="28"/>
          <w:szCs w:val="28"/>
        </w:rPr>
        <w:t>42146,4 – отчисления в ПФР</w:t>
      </w:r>
    </w:p>
    <w:p w:rsidR="00A05F22" w:rsidRDefault="00A05F22" w:rsidP="002F58EA">
      <w:pPr>
        <w:jc w:val="both"/>
        <w:rPr>
          <w:sz w:val="28"/>
          <w:szCs w:val="28"/>
        </w:rPr>
      </w:pPr>
      <w:r>
        <w:rPr>
          <w:sz w:val="28"/>
          <w:szCs w:val="28"/>
        </w:rPr>
        <w:t>2318,052 – отчисления в ФФОМС</w:t>
      </w:r>
    </w:p>
    <w:p w:rsidR="00A05F22" w:rsidRDefault="00A05F22" w:rsidP="002F58EA">
      <w:pPr>
        <w:jc w:val="both"/>
        <w:rPr>
          <w:sz w:val="28"/>
          <w:szCs w:val="28"/>
        </w:rPr>
      </w:pPr>
      <w:r>
        <w:rPr>
          <w:sz w:val="28"/>
          <w:szCs w:val="28"/>
        </w:rPr>
        <w:t>4214,64 – отчисления в ТФОМ</w:t>
      </w:r>
    </w:p>
    <w:p w:rsidR="00507101" w:rsidRDefault="00507101" w:rsidP="002F58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стоимость 286 </w:t>
      </w:r>
      <w:bookmarkStart w:id="0" w:name="_GoBack"/>
      <w:bookmarkEnd w:id="0"/>
      <w:r>
        <w:rPr>
          <w:sz w:val="28"/>
          <w:szCs w:val="28"/>
        </w:rPr>
        <w:t>806,252</w:t>
      </w:r>
    </w:p>
    <w:p w:rsidR="00A05F22" w:rsidRPr="002F58EA" w:rsidRDefault="00507101" w:rsidP="002F58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Стоимость в пересчете на 1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 площади жилых и нежилых помещений 9 рублей 35 копеек.</w:t>
      </w:r>
    </w:p>
    <w:p w:rsidR="002F58EA" w:rsidRPr="002F58EA" w:rsidRDefault="002F58EA" w:rsidP="002F58EA">
      <w:pPr>
        <w:jc w:val="center"/>
        <w:rPr>
          <w:sz w:val="28"/>
          <w:szCs w:val="28"/>
        </w:rPr>
      </w:pPr>
    </w:p>
    <w:sectPr w:rsidR="002F58EA" w:rsidRPr="002F5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079"/>
    <w:rsid w:val="00165779"/>
    <w:rsid w:val="001A0D6D"/>
    <w:rsid w:val="002F58EA"/>
    <w:rsid w:val="003B7079"/>
    <w:rsid w:val="00507101"/>
    <w:rsid w:val="00A0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reestr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Владимирова Елена Алексеевна</dc:creator>
  <cp:keywords/>
  <dc:description/>
  <cp:lastModifiedBy>Владимирова Елена Алексеевна</cp:lastModifiedBy>
  <cp:revision>3</cp:revision>
  <dcterms:created xsi:type="dcterms:W3CDTF">2017-04-21T11:53:00Z</dcterms:created>
  <dcterms:modified xsi:type="dcterms:W3CDTF">2017-04-21T12:07:00Z</dcterms:modified>
</cp:coreProperties>
</file>